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D9406C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BFA419E" w:rsidR="00F372C9" w:rsidRPr="00D9406C" w:rsidRDefault="00FD7489" w:rsidP="00D9406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bookmarkStart w:id="15" w:name="tekstoAntraste"/>
            <w:r w:rsidRPr="00FD7489">
              <w:rPr>
                <w:rFonts w:asciiTheme="majorHAnsi" w:hAnsiTheme="majorHAnsi" w:cstheme="majorHAnsi"/>
                <w:b/>
                <w:bCs/>
                <w:iCs/>
              </w:rPr>
              <w:t>INTEGRUOTOS BAUDŽIAMOJO PROCESO INFORMACINĖS SISTEMOS (IBPS) MODERNIZAVIMO IR DIEGIMO</w:t>
            </w:r>
            <w:r w:rsidRPr="00FD7489">
              <w:rPr>
                <w:rFonts w:asciiTheme="majorHAnsi" w:hAnsiTheme="majorHAnsi" w:cstheme="majorHAnsi"/>
                <w:b/>
                <w:iCs/>
              </w:rPr>
              <w:t xml:space="preserve"> PASLAUGOS</w:t>
            </w:r>
            <w:bookmarkEnd w:id="15"/>
            <w:r w:rsidRPr="00FD7489">
              <w:rPr>
                <w:rFonts w:asciiTheme="majorHAnsi" w:hAnsiTheme="majorHAnsi" w:cstheme="majorHAnsi"/>
                <w:b/>
                <w:iCs/>
              </w:rPr>
              <w:t xml:space="preserve"> (PPR-900)</w:t>
            </w:r>
          </w:p>
        </w:tc>
      </w:tr>
    </w:tbl>
    <w:p w14:paraId="0C811A87" w14:textId="77777777" w:rsidR="00DC06DE" w:rsidRPr="00D9406C" w:rsidRDefault="00DC06DE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0AC6D5AE" w14:textId="77777777" w:rsidR="00DF1152" w:rsidRPr="00955588" w:rsidRDefault="00DF1152" w:rsidP="00DF11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bookmarkStart w:id="16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p w14:paraId="090017CE" w14:textId="77777777" w:rsidR="00DF1152" w:rsidRPr="00BB7A16" w:rsidRDefault="00DF1152" w:rsidP="00DF1152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639DF806" w14:textId="77777777" w:rsidR="00DF1152" w:rsidRPr="00BB7A16" w:rsidRDefault="00DF1152" w:rsidP="00DF115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A576A8A" w14:textId="77777777" w:rsidR="003A16E5" w:rsidRDefault="003A16E5" w:rsidP="00CA16B8">
      <w:pPr>
        <w:spacing w:after="0" w:line="240" w:lineRule="auto"/>
        <w:rPr>
          <w:rFonts w:ascii="Calibri Light" w:hAnsi="Calibri Light" w:cs="Calibri Light"/>
          <w:bCs/>
        </w:rPr>
      </w:pPr>
    </w:p>
    <w:p w14:paraId="7A1DEBE7" w14:textId="0245B846" w:rsidR="009829C4" w:rsidRDefault="004457A7" w:rsidP="00CA16B8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9829C4">
        <w:rPr>
          <w:rFonts w:ascii="Calibri Light" w:hAnsi="Calibri Light" w:cs="Calibri Light"/>
          <w:bCs/>
        </w:rPr>
        <w:t xml:space="preserve"> </w:t>
      </w:r>
      <w:r w:rsidR="00CA16B8" w:rsidRPr="00CA16B8">
        <w:rPr>
          <w:rFonts w:ascii="Calibri Light" w:hAnsi="Calibri Light" w:cs="Calibri Light"/>
          <w:bCs/>
        </w:rPr>
        <w:t xml:space="preserve">prie Lietuvos Respublikos </w:t>
      </w:r>
    </w:p>
    <w:p w14:paraId="0FBD3427" w14:textId="7BB216B4" w:rsidR="00CA16B8" w:rsidRPr="00CA16B8" w:rsidRDefault="00CA16B8" w:rsidP="00CA16B8">
      <w:pPr>
        <w:spacing w:after="0" w:line="240" w:lineRule="auto"/>
        <w:rPr>
          <w:rFonts w:ascii="Calibri Light" w:hAnsi="Calibri Light" w:cs="Calibri Light"/>
          <w:bCs/>
        </w:rPr>
      </w:pPr>
      <w:r w:rsidRPr="00CA16B8">
        <w:rPr>
          <w:rFonts w:ascii="Calibri Light" w:hAnsi="Calibri Light" w:cs="Calibri Light"/>
          <w:bCs/>
        </w:rPr>
        <w:t>vidaus reikalų ministerijos</w:t>
      </w:r>
    </w:p>
    <w:p w14:paraId="68867E54" w14:textId="77777777" w:rsidR="00CA16B8" w:rsidRPr="00CA16B8" w:rsidRDefault="00CA16B8" w:rsidP="00CA16B8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CA16B8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2C1EBFE8" w14:textId="77777777" w:rsidR="00DF1152" w:rsidRDefault="00DF1152" w:rsidP="00CA16B8">
      <w:pPr>
        <w:spacing w:after="0" w:line="240" w:lineRule="auto"/>
        <w:ind w:left="-426"/>
        <w:rPr>
          <w:rFonts w:asciiTheme="majorHAnsi" w:eastAsia="Calibri" w:hAnsiTheme="majorHAnsi" w:cstheme="majorHAnsi"/>
          <w:b/>
        </w:rPr>
      </w:pPr>
    </w:p>
    <w:p w14:paraId="25AB3026" w14:textId="77777777" w:rsidR="00CA16B8" w:rsidRDefault="00CA16B8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256165A5" w14:textId="33DCF02E" w:rsidR="006C4C79" w:rsidRDefault="00021989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TIEKĖJO </w:t>
      </w:r>
      <w:r w:rsidR="006C4C79" w:rsidRPr="00D9406C">
        <w:rPr>
          <w:rFonts w:asciiTheme="majorHAnsi" w:eastAsia="Calibri" w:hAnsiTheme="majorHAnsi" w:cstheme="majorHAnsi"/>
          <w:b/>
        </w:rPr>
        <w:t>DEKLARACIJA</w:t>
      </w:r>
    </w:p>
    <w:p w14:paraId="745CDED1" w14:textId="77777777" w:rsidR="00DB3615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AFC3FD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3A2AB36A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1331B0E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>(Sudarymo vieta)</w:t>
      </w:r>
    </w:p>
    <w:p w14:paraId="0260120B" w14:textId="77777777" w:rsidR="00DB3615" w:rsidRPr="00D9406C" w:rsidRDefault="00DB3615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7D5DB264" w14:textId="77777777" w:rsidR="00F372C9" w:rsidRDefault="00F372C9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bookmarkEnd w:id="14"/>
    <w:p w14:paraId="3B9CFFAB" w14:textId="6114AB6D" w:rsidR="0018021B" w:rsidRPr="00D9406C" w:rsidRDefault="0018021B" w:rsidP="00D9406C">
      <w:pPr>
        <w:spacing w:after="0" w:line="240" w:lineRule="auto"/>
        <w:ind w:left="-709"/>
        <w:jc w:val="center"/>
        <w:rPr>
          <w:rFonts w:asciiTheme="majorHAnsi" w:hAnsiTheme="majorHAnsi" w:cstheme="majorHAnsi"/>
          <w:b/>
        </w:rPr>
      </w:pPr>
    </w:p>
    <w:p w14:paraId="69E2AB8C" w14:textId="70597B4E" w:rsidR="003C73F8" w:rsidRPr="00D9406C" w:rsidRDefault="003C73F8" w:rsidP="00D9406C">
      <w:pPr>
        <w:spacing w:after="0" w:line="240" w:lineRule="auto"/>
        <w:ind w:right="-613"/>
        <w:jc w:val="center"/>
        <w:rPr>
          <w:rFonts w:asciiTheme="majorHAnsi" w:eastAsia="Calibri" w:hAnsiTheme="majorHAnsi" w:cstheme="majorHAnsi"/>
        </w:rPr>
      </w:pPr>
      <w:r w:rsidRPr="00D9406C">
        <w:rPr>
          <w:rFonts w:asciiTheme="majorHAnsi" w:eastAsia="Calibri" w:hAnsiTheme="majorHAnsi" w:cstheme="majorHAnsi"/>
        </w:rPr>
        <w:t>Aš</w:t>
      </w:r>
      <w:r w:rsidR="002B0C0E" w:rsidRPr="00D9406C">
        <w:rPr>
          <w:rFonts w:asciiTheme="majorHAnsi" w:eastAsia="Calibri" w:hAnsiTheme="majorHAnsi" w:cstheme="majorHAnsi"/>
        </w:rPr>
        <w:t>*</w:t>
      </w:r>
      <w:r w:rsidRPr="00D9406C">
        <w:rPr>
          <w:rFonts w:asciiTheme="majorHAnsi" w:eastAsia="Calibri" w:hAnsiTheme="majorHAnsi" w:cstheme="majorHAnsi"/>
        </w:rPr>
        <w:t>, ___________________________________________________________________</w:t>
      </w:r>
    </w:p>
    <w:p w14:paraId="37DBF7E5" w14:textId="73ADBA2C" w:rsidR="003C73F8" w:rsidRPr="00CA16B8" w:rsidRDefault="003C73F8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>(Tiekėjo vadovo ar jo įgalioto asmens pareigų pavadinimas, vardas ir pavardė)</w:t>
      </w:r>
    </w:p>
    <w:p w14:paraId="0CC1E476" w14:textId="77777777" w:rsidR="003C73F8" w:rsidRPr="00D9406C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</w:p>
    <w:p w14:paraId="0566354C" w14:textId="1B7583CF" w:rsidR="003C73F8" w:rsidRPr="00D9406C" w:rsidRDefault="00546615" w:rsidP="0032580A">
      <w:pPr>
        <w:spacing w:after="0" w:line="240" w:lineRule="auto"/>
        <w:ind w:right="1"/>
        <w:rPr>
          <w:rFonts w:asciiTheme="majorHAnsi" w:eastAsia="Calibri" w:hAnsiTheme="majorHAnsi" w:cstheme="majorHAnsi"/>
          <w:i/>
        </w:rPr>
      </w:pPr>
      <w:r w:rsidRPr="00D52AB2">
        <w:rPr>
          <w:rFonts w:asciiTheme="majorHAnsi" w:eastAsia="Calibri" w:hAnsiTheme="majorHAnsi" w:cstheme="majorHAnsi"/>
          <w:b/>
        </w:rPr>
        <w:t xml:space="preserve"> </w:t>
      </w:r>
      <w:r w:rsidR="003C73F8" w:rsidRPr="00D52AB2">
        <w:rPr>
          <w:rFonts w:asciiTheme="majorHAnsi" w:eastAsia="Calibri" w:hAnsiTheme="majorHAnsi" w:cstheme="majorHAnsi"/>
          <w:b/>
        </w:rPr>
        <w:t>deklaruoju</w:t>
      </w:r>
      <w:r w:rsidR="003C73F8" w:rsidRPr="00D9406C">
        <w:rPr>
          <w:rFonts w:asciiTheme="majorHAnsi" w:eastAsia="Calibri" w:hAnsiTheme="majorHAnsi" w:cstheme="majorHAnsi"/>
        </w:rPr>
        <w:t xml:space="preserve">, kad </w:t>
      </w:r>
      <w:r w:rsidR="00BC7275">
        <w:rPr>
          <w:rFonts w:asciiTheme="majorHAnsi" w:eastAsia="Calibri" w:hAnsiTheme="majorHAnsi" w:cstheme="majorHAnsi"/>
        </w:rPr>
        <w:t xml:space="preserve">pasiūlymo pateikimo dieną </w:t>
      </w:r>
      <w:r w:rsidR="003C73F8" w:rsidRPr="00D9406C">
        <w:rPr>
          <w:rFonts w:asciiTheme="majorHAnsi" w:eastAsia="Calibri" w:hAnsiTheme="majorHAnsi" w:cstheme="majorHAnsi"/>
        </w:rPr>
        <w:t>mano vadovaujamo (-os)/(atstovaujamo (-os)</w:t>
      </w:r>
      <w:r w:rsidR="003C73F8" w:rsidRPr="00D9406C">
        <w:rPr>
          <w:rFonts w:asciiTheme="majorHAnsi" w:eastAsia="Calibri" w:hAnsiTheme="majorHAnsi" w:cstheme="majorHAnsi"/>
          <w:i/>
        </w:rPr>
        <w:t xml:space="preserve"> __________________________________________ </w:t>
      </w:r>
    </w:p>
    <w:p w14:paraId="3D176174" w14:textId="7CFCF620" w:rsidR="003C73F8" w:rsidRPr="00CA16B8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  <w:i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 xml:space="preserve">    </w:t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="00BC7275"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="00BC7275"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>(tiekėjo pavadinimas)</w:t>
      </w:r>
    </w:p>
    <w:p w14:paraId="45026580" w14:textId="6EFC7E59" w:rsidR="003C73F8" w:rsidRPr="00546615" w:rsidRDefault="003C73F8" w:rsidP="00546615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  <w:r w:rsidRPr="00546615">
        <w:rPr>
          <w:rFonts w:asciiTheme="majorHAnsi" w:eastAsia="Calibri" w:hAnsiTheme="majorHAnsi" w:cstheme="majorHAnsi"/>
        </w:rPr>
        <w:t>atsakingi asmenys, vadovaujantis Viešųjų pirkimų įstatymo 46 str. 1 d.</w:t>
      </w:r>
      <w:r w:rsidR="00BC7275" w:rsidRPr="00546615">
        <w:rPr>
          <w:rFonts w:asciiTheme="majorHAnsi" w:eastAsia="Calibri" w:hAnsiTheme="majorHAnsi" w:cstheme="majorHAnsi"/>
        </w:rPr>
        <w:t>*</w:t>
      </w:r>
      <w:r w:rsidRPr="00546615">
        <w:rPr>
          <w:rFonts w:asciiTheme="majorHAnsi" w:eastAsia="Calibri" w:hAnsiTheme="majorHAnsi" w:cstheme="majorHAnsi"/>
        </w:rPr>
        <w:t>, 46 str. 2 d. 2 p.</w:t>
      </w:r>
      <w:r w:rsidR="00BC7275" w:rsidRPr="00546615">
        <w:rPr>
          <w:rFonts w:asciiTheme="majorHAnsi" w:eastAsia="Calibri" w:hAnsiTheme="majorHAnsi" w:cstheme="majorHAnsi"/>
        </w:rPr>
        <w:t>*</w:t>
      </w:r>
      <w:r w:rsidRPr="00546615">
        <w:rPr>
          <w:rFonts w:asciiTheme="majorHAnsi" w:eastAsia="Calibri" w:hAnsiTheme="majorHAnsi" w:cstheme="majorHAnsi"/>
        </w:rPr>
        <w:t>, yra:</w:t>
      </w:r>
    </w:p>
    <w:p w14:paraId="07FCA87C" w14:textId="77777777" w:rsidR="003C73F8" w:rsidRDefault="003C73F8" w:rsidP="00D9406C">
      <w:pPr>
        <w:spacing w:after="0" w:line="240" w:lineRule="auto"/>
        <w:ind w:right="-613"/>
        <w:rPr>
          <w:rFonts w:asciiTheme="majorHAnsi" w:eastAsia="Calibri" w:hAnsiTheme="majorHAnsi" w:cstheme="majorHAnsi"/>
          <w:i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9"/>
      </w:tblGrid>
      <w:tr w:rsidR="00CA16B8" w14:paraId="3BA6F8E5" w14:textId="77777777" w:rsidTr="00CA16B8">
        <w:tc>
          <w:tcPr>
            <w:tcW w:w="10339" w:type="dxa"/>
          </w:tcPr>
          <w:p w14:paraId="652C335E" w14:textId="77777777" w:rsidR="00CA16B8" w:rsidRPr="00D9406C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I. Vadovas .................................(įrašyti)</w:t>
            </w:r>
          </w:p>
          <w:p w14:paraId="23B6ECCB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CA16B8" w14:paraId="1D228E55" w14:textId="77777777" w:rsidTr="00CA16B8">
        <w:tc>
          <w:tcPr>
            <w:tcW w:w="10339" w:type="dxa"/>
          </w:tcPr>
          <w:p w14:paraId="1F22AC4E" w14:textId="77777777" w:rsidR="00CA16B8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 xml:space="preserve">II. </w:t>
            </w:r>
            <w:r>
              <w:rPr>
                <w:rFonts w:asciiTheme="majorHAnsi" w:eastAsia="Calibri" w:hAnsiTheme="majorHAnsi" w:cstheme="majorHAnsi"/>
                <w:b/>
              </w:rPr>
              <w:t>V</w:t>
            </w:r>
            <w:r w:rsidRPr="007F10AE">
              <w:rPr>
                <w:rFonts w:asciiTheme="majorHAnsi" w:eastAsia="Calibri" w:hAnsiTheme="majorHAnsi" w:cstheme="majorHAnsi"/>
                <w:b/>
              </w:rPr>
              <w:t>aldymo ar priežiūros organo nar</w:t>
            </w:r>
            <w:r>
              <w:rPr>
                <w:rFonts w:asciiTheme="majorHAnsi" w:eastAsia="Calibri" w:hAnsiTheme="majorHAnsi" w:cstheme="majorHAnsi"/>
                <w:b/>
              </w:rPr>
              <w:t>ys (nariai)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ar kit</w:t>
            </w:r>
            <w:r>
              <w:rPr>
                <w:rFonts w:asciiTheme="majorHAnsi" w:eastAsia="Calibri" w:hAnsiTheme="majorHAnsi" w:cstheme="majorHAnsi"/>
                <w:b/>
              </w:rPr>
              <w:t>as (kiti)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as</w:t>
            </w:r>
            <w:r>
              <w:rPr>
                <w:rFonts w:asciiTheme="majorHAnsi" w:eastAsia="Calibri" w:hAnsiTheme="majorHAnsi" w:cstheme="majorHAnsi"/>
                <w:b/>
              </w:rPr>
              <w:t>muo (asmenys)</w:t>
            </w:r>
            <w:r w:rsidRPr="007F10AE">
              <w:rPr>
                <w:rFonts w:asciiTheme="majorHAnsi" w:eastAsia="Calibri" w:hAnsiTheme="majorHAnsi" w:cstheme="majorHAnsi"/>
                <w:b/>
              </w:rPr>
              <w:t>, turin</w:t>
            </w:r>
            <w:r>
              <w:rPr>
                <w:rFonts w:asciiTheme="majorHAnsi" w:eastAsia="Calibri" w:hAnsiTheme="majorHAnsi" w:cstheme="majorHAnsi"/>
                <w:b/>
              </w:rPr>
              <w:t>tis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 (turin</w:t>
            </w:r>
            <w:r>
              <w:rPr>
                <w:rFonts w:asciiTheme="majorHAnsi" w:eastAsia="Calibri" w:hAnsiTheme="majorHAnsi" w:cstheme="majorHAnsi"/>
                <w:b/>
              </w:rPr>
              <w:t>tys</w:t>
            </w:r>
            <w:r w:rsidRPr="007F10AE">
              <w:rPr>
                <w:rFonts w:asciiTheme="majorHAnsi" w:eastAsia="Calibri" w:hAnsiTheme="majorHAnsi" w:cstheme="majorHAnsi"/>
                <w:b/>
              </w:rPr>
              <w:t xml:space="preserve">) teisę atstovauti </w:t>
            </w:r>
          </w:p>
          <w:p w14:paraId="5DB68977" w14:textId="1038EC67" w:rsidR="00CA16B8" w:rsidRPr="00D9406C" w:rsidRDefault="00CA16B8" w:rsidP="00CA16B8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7F10AE">
              <w:rPr>
                <w:rFonts w:asciiTheme="majorHAnsi" w:eastAsia="Calibri" w:hAnsiTheme="majorHAnsi" w:cstheme="majorHAnsi"/>
                <w:b/>
              </w:rPr>
              <w:t>tiekėjui ar jį kontroliuoti, jo vardu priimti sprendimą, sudaryti sandorį</w:t>
            </w:r>
            <w:r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D9406C">
              <w:rPr>
                <w:rFonts w:asciiTheme="majorHAnsi" w:eastAsia="Calibri" w:hAnsiTheme="majorHAnsi" w:cstheme="majorHAnsi"/>
                <w:b/>
              </w:rPr>
              <w:t>(</w:t>
            </w:r>
            <w:r>
              <w:rPr>
                <w:rFonts w:asciiTheme="majorHAnsi" w:eastAsia="Calibri" w:hAnsiTheme="majorHAnsi" w:cstheme="majorHAnsi"/>
                <w:b/>
              </w:rPr>
              <w:t>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3EC4798A" w14:textId="3375E86A" w:rsidR="00CA16B8" w:rsidRPr="00CA16B8" w:rsidRDefault="00CA16B8" w:rsidP="00CA16B8">
            <w:pPr>
              <w:ind w:right="-613"/>
              <w:rPr>
                <w:rFonts w:asciiTheme="majorHAnsi" w:eastAsia="Calibri" w:hAnsiTheme="majorHAnsi" w:cstheme="majorHAnsi"/>
                <w:i/>
                <w:sz w:val="20"/>
                <w:szCs w:val="20"/>
              </w:rPr>
            </w:pPr>
            <w:r w:rsidRPr="00CA16B8"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>J</w:t>
            </w:r>
            <w:r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>eigu yra,</w:t>
            </w:r>
            <w:r w:rsidRPr="00CA16B8">
              <w:rPr>
                <w:rFonts w:asciiTheme="majorHAnsi" w:eastAsia="Calibri" w:hAnsiTheme="majorHAnsi" w:cstheme="majorHAnsi"/>
                <w:i/>
                <w:sz w:val="20"/>
                <w:szCs w:val="20"/>
              </w:rPr>
              <w:t xml:space="preserve"> nurodyti visus tiek fizinius, tiek juridinius asmenis (vardas, pavardė, pavadinimas) ir jų statusą:</w:t>
            </w:r>
          </w:p>
          <w:p w14:paraId="12777EC6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1.</w:t>
            </w:r>
          </w:p>
          <w:p w14:paraId="0D472B07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2.</w:t>
            </w:r>
          </w:p>
          <w:p w14:paraId="7E4A6EC0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0FA7382B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CA16B8" w14:paraId="122E5D5C" w14:textId="77777777" w:rsidTr="00CA16B8">
        <w:tc>
          <w:tcPr>
            <w:tcW w:w="10339" w:type="dxa"/>
          </w:tcPr>
          <w:p w14:paraId="419DE7A2" w14:textId="43538741" w:rsidR="00CA16B8" w:rsidRPr="00D9406C" w:rsidRDefault="00CA16B8" w:rsidP="003A16E5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</w:t>
            </w:r>
            <w:r>
              <w:rPr>
                <w:rFonts w:asciiTheme="majorHAnsi" w:eastAsia="Calibri" w:hAnsiTheme="majorHAnsi" w:cstheme="majorHAnsi"/>
                <w:b/>
              </w:rPr>
              <w:t>II</w:t>
            </w:r>
            <w:r w:rsidRPr="00D9406C">
              <w:rPr>
                <w:rFonts w:asciiTheme="majorHAnsi" w:eastAsia="Calibri" w:hAnsiTheme="majorHAnsi" w:cstheme="majorHAnsi"/>
                <w:b/>
              </w:rPr>
              <w:t>. Asmuo (asmenys), turintis (turintys) teisę surašyti ir pasirašyti tiekėjo finansi</w:t>
            </w:r>
            <w:r>
              <w:rPr>
                <w:rFonts w:asciiTheme="majorHAnsi" w:eastAsia="Calibri" w:hAnsiTheme="majorHAnsi" w:cstheme="majorHAnsi"/>
                <w:b/>
              </w:rPr>
              <w:t>nės apskaitos dokumentus (yra/nėra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61CC0851" w14:textId="026E7781" w:rsidR="00CA16B8" w:rsidRPr="00D9406C" w:rsidRDefault="00CA16B8" w:rsidP="003A16E5">
            <w:pPr>
              <w:ind w:right="-613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Jeigu yra, nurodyti tiek fizinius, tiek juridinius asmenis (vardas, pavardė</w:t>
            </w:r>
            <w:r>
              <w:rPr>
                <w:rFonts w:asciiTheme="majorHAnsi" w:eastAsia="Calibri" w:hAnsiTheme="majorHAnsi" w:cstheme="majorHAnsi"/>
                <w:i/>
              </w:rPr>
              <w:t>, pavadinimas)</w:t>
            </w:r>
            <w:r w:rsidRPr="00D9406C">
              <w:rPr>
                <w:rFonts w:asciiTheme="majorHAnsi" w:eastAsia="Calibri" w:hAnsiTheme="majorHAnsi" w:cstheme="majorHAnsi"/>
                <w:i/>
              </w:rPr>
              <w:t>:</w:t>
            </w:r>
          </w:p>
          <w:p w14:paraId="6B67FCCA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1.</w:t>
            </w:r>
          </w:p>
          <w:p w14:paraId="0F59CAC5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 xml:space="preserve">2. </w:t>
            </w:r>
          </w:p>
          <w:p w14:paraId="02C4A4F0" w14:textId="77777777" w:rsidR="00CA16B8" w:rsidRPr="00D9406C" w:rsidRDefault="00CA16B8" w:rsidP="00CA16B8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51BB1C02" w14:textId="77777777" w:rsidR="00CA16B8" w:rsidRPr="003A16E5" w:rsidRDefault="00CA16B8" w:rsidP="002F2236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</w:tbl>
    <w:p w14:paraId="77B7C750" w14:textId="77777777" w:rsidR="00CA16B8" w:rsidRPr="003A16E5" w:rsidRDefault="00CA16B8" w:rsidP="002F2236">
      <w:pPr>
        <w:spacing w:after="0" w:line="240" w:lineRule="auto"/>
        <w:ind w:right="-613" w:firstLine="567"/>
        <w:rPr>
          <w:rFonts w:asciiTheme="majorHAnsi" w:eastAsia="Calibri" w:hAnsiTheme="majorHAnsi" w:cstheme="majorHAnsi"/>
        </w:rPr>
      </w:pPr>
    </w:p>
    <w:p w14:paraId="315DF9BF" w14:textId="77777777" w:rsidR="002911B7" w:rsidRPr="00D9406C" w:rsidRDefault="002911B7" w:rsidP="00D9406C">
      <w:pPr>
        <w:shd w:val="clear" w:color="auto" w:fill="FFFFFF"/>
        <w:spacing w:after="0" w:line="240" w:lineRule="auto"/>
        <w:rPr>
          <w:rFonts w:asciiTheme="majorHAnsi" w:eastAsia="Calibri" w:hAnsiTheme="majorHAnsi" w:cstheme="majorHAnsi"/>
          <w:b/>
          <w:i/>
          <w:color w:val="000000"/>
          <w:lang w:eastAsia="lt-LT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4143"/>
      </w:tblGrid>
      <w:tr w:rsidR="002B0C0E" w:rsidRPr="00D9406C" w14:paraId="2187A348" w14:textId="77777777" w:rsidTr="003A16E5">
        <w:trPr>
          <w:cantSplit/>
          <w:trHeight w:val="23"/>
        </w:trPr>
        <w:tc>
          <w:tcPr>
            <w:tcW w:w="3783" w:type="dxa"/>
            <w:hideMark/>
          </w:tcPr>
          <w:p w14:paraId="2363692D" w14:textId="56D3B653" w:rsidR="002B0C0E" w:rsidRPr="00D9406C" w:rsidRDefault="002B0C0E" w:rsidP="00DD4FC1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______________</w:t>
            </w:r>
          </w:p>
          <w:p w14:paraId="37C6BA1E" w14:textId="7D42E47B" w:rsidR="002B0C0E" w:rsidRPr="00D9406C" w:rsidRDefault="002B0C0E" w:rsidP="00DD4FC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(tiekėjo arba jo įgalioto asmens pareigų pavadinimas)**</w:t>
            </w:r>
            <w:r w:rsidR="002911B7">
              <w:rPr>
                <w:rFonts w:asciiTheme="majorHAnsi" w:hAnsiTheme="majorHAnsi" w:cstheme="majorHAnsi"/>
              </w:rPr>
              <w:t>*</w:t>
            </w:r>
          </w:p>
        </w:tc>
        <w:tc>
          <w:tcPr>
            <w:tcW w:w="2280" w:type="dxa"/>
            <w:hideMark/>
          </w:tcPr>
          <w:p w14:paraId="5DDED169" w14:textId="254AAEF8" w:rsidR="002B0C0E" w:rsidRPr="00D9406C" w:rsidRDefault="003A16E5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</w:t>
            </w:r>
            <w:r w:rsidR="002B0C0E" w:rsidRPr="00D9406C">
              <w:rPr>
                <w:rFonts w:asciiTheme="majorHAnsi" w:hAnsiTheme="majorHAnsi" w:cstheme="majorHAnsi"/>
              </w:rPr>
              <w:t>__________</w:t>
            </w:r>
          </w:p>
          <w:p w14:paraId="4814920B" w14:textId="77777777" w:rsidR="002B0C0E" w:rsidRPr="00D9406C" w:rsidRDefault="002B0C0E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(parašas)</w:t>
            </w:r>
          </w:p>
        </w:tc>
        <w:tc>
          <w:tcPr>
            <w:tcW w:w="4143" w:type="dxa"/>
            <w:hideMark/>
          </w:tcPr>
          <w:p w14:paraId="58339539" w14:textId="3D2733A4" w:rsidR="002B0C0E" w:rsidRPr="00D9406C" w:rsidRDefault="002B0C0E" w:rsidP="00D9406C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 xml:space="preserve">         </w:t>
            </w:r>
            <w:r w:rsidR="003A16E5">
              <w:rPr>
                <w:rFonts w:asciiTheme="majorHAnsi" w:hAnsiTheme="majorHAnsi" w:cstheme="majorHAnsi"/>
              </w:rPr>
              <w:t xml:space="preserve">           </w:t>
            </w:r>
            <w:r w:rsidRPr="00D9406C">
              <w:rPr>
                <w:rFonts w:asciiTheme="majorHAnsi" w:hAnsiTheme="majorHAnsi" w:cstheme="majorHAnsi"/>
              </w:rPr>
              <w:t xml:space="preserve">       _____________</w:t>
            </w:r>
          </w:p>
          <w:p w14:paraId="4DF094C2" w14:textId="794D0FB1" w:rsidR="002B0C0E" w:rsidRPr="00D9406C" w:rsidRDefault="003A16E5" w:rsidP="003A16E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</w:t>
            </w:r>
            <w:r w:rsidR="002B0C0E" w:rsidRPr="00D9406C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4157B2E8" w14:textId="77777777" w:rsidR="00D9406C" w:rsidRDefault="00D9406C" w:rsidP="00C41642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</w:p>
    <w:p w14:paraId="6556331B" w14:textId="77777777" w:rsid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36F38945" w14:textId="49882B2D" w:rsid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  <w:r w:rsidRPr="00D9406C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0B6173C9" w14:textId="77777777" w:rsidR="00D9406C" w:rsidRPr="00D9406C" w:rsidRDefault="00D9406C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</w:p>
    <w:p w14:paraId="06E4B0C9" w14:textId="3C957032" w:rsidR="00BC7275" w:rsidRPr="00BC7275" w:rsidRDefault="00D9406C" w:rsidP="00BC7275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D9406C">
        <w:rPr>
          <w:rFonts w:asciiTheme="majorHAnsi" w:eastAsia="Times New Roman" w:hAnsiTheme="majorHAnsi" w:cstheme="majorHAnsi"/>
          <w:lang w:eastAsia="lt-LT"/>
        </w:rPr>
        <w:t xml:space="preserve">*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 xml:space="preserve">Vadovaujantis Lietuvos Respublikos viešųjų pirkimų įstatymo 46 str. 1 d., 46 str. 2 d. 2 p. tiekėjas, kuris yra fizinis asmuo, arba tiekėjas, kuris yra juridinis asmuo, kita organizacija ar jos </w:t>
      </w:r>
      <w:r w:rsidR="002A3B6A">
        <w:rPr>
          <w:rFonts w:asciiTheme="majorHAnsi" w:eastAsia="Times New Roman" w:hAnsiTheme="majorHAnsi" w:cstheme="majorHAnsi"/>
          <w:lang w:eastAsia="lt-LT"/>
        </w:rPr>
        <w:t xml:space="preserve">struktūrinis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 xml:space="preserve">padalinys turi nurodyti vadovą, kitą valdymo ar priežiūros organą ir jo narį (narius) ar kitą asmenį, turintį (turinčius) teisę atstovauti tiekėjui 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lastRenderedPageBreak/>
        <w:t xml:space="preserve">ar jį kontroliuoti, jo vardu priimti sprendimą, sudaryti sandorį, asmenį (asmenis), turintį (turinčius) teisę surašyti ir pasirašyti tiekėjo finansinės apskaitos dokumentus. Ši informacija turi būti pateikiama ir </w:t>
      </w:r>
      <w:r w:rsidR="00DD127E">
        <w:rPr>
          <w:rFonts w:asciiTheme="majorHAnsi" w:eastAsia="Times New Roman" w:hAnsiTheme="majorHAnsi" w:cstheme="majorHAnsi"/>
          <w:lang w:eastAsia="lt-LT"/>
        </w:rPr>
        <w:t>dėl</w:t>
      </w:r>
      <w:r w:rsidR="00BC7275" w:rsidRPr="00BC7275">
        <w:rPr>
          <w:rFonts w:asciiTheme="majorHAnsi" w:eastAsia="Times New Roman" w:hAnsiTheme="majorHAnsi" w:cstheme="majorHAnsi"/>
          <w:lang w:eastAsia="lt-LT"/>
        </w:rPr>
        <w:t xml:space="preserve"> ūkio subjekto, kurio pajėgumais remiamasi (jeigu jis pasitelkiamas).</w:t>
      </w:r>
    </w:p>
    <w:p w14:paraId="6241C2DB" w14:textId="2ABCC93F" w:rsidR="00BC7275" w:rsidRPr="00BC7275" w:rsidRDefault="00BC7275" w:rsidP="00BC7275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BC7275">
        <w:rPr>
          <w:rFonts w:asciiTheme="majorHAnsi" w:eastAsia="Times New Roman" w:hAnsiTheme="majorHAnsi" w:cstheme="majorHAnsi"/>
          <w:lang w:eastAsia="lt-LT"/>
        </w:rPr>
        <w:t xml:space="preserve">Tiekėjo pasiūlymą pripažinus galimu laimėtoju, tiekėjas turi pateiki pirkimo dokumentų Specialiųjų sąlygų </w:t>
      </w:r>
      <w:r w:rsidR="004D7F85" w:rsidRPr="00AC6597">
        <w:rPr>
          <w:rFonts w:asciiTheme="majorHAnsi" w:eastAsia="Times New Roman" w:hAnsiTheme="majorHAnsi" w:cstheme="majorHAnsi"/>
          <w:lang w:eastAsia="lt-LT"/>
        </w:rPr>
        <w:t>3.1 punkto 3 lentelės</w:t>
      </w:r>
      <w:r w:rsidR="004D7F85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>3.1.1 p. nurodytus aktualius dokumentus, patvirtinančius pašalinimo pagrindų nebuvimo faktą, dėl deklaracijoje nurodytų asmenų.</w:t>
      </w:r>
    </w:p>
    <w:p w14:paraId="34A3A363" w14:textId="67BFF83B" w:rsidR="00D9406C" w:rsidRDefault="00BC7275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**</w:t>
      </w:r>
      <w:r w:rsidR="00490D74">
        <w:rPr>
          <w:rFonts w:asciiTheme="majorHAnsi" w:eastAsia="Times New Roman" w:hAnsiTheme="majorHAnsi" w:cstheme="majorHAnsi"/>
          <w:lang w:eastAsia="lt-LT"/>
        </w:rPr>
        <w:t xml:space="preserve"> 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>Turi būti pateikt</w:t>
      </w:r>
      <w:r w:rsidR="00F86F0E">
        <w:rPr>
          <w:rFonts w:asciiTheme="majorHAnsi" w:eastAsia="Times New Roman" w:hAnsiTheme="majorHAnsi" w:cstheme="majorHAnsi"/>
          <w:b/>
          <w:lang w:eastAsia="lt-LT"/>
        </w:rPr>
        <w:t>a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 xml:space="preserve"> ir ūkio subjekto, kurio pajėgumais remiamasi (jeigu jis pasitelkiamas) deklaracij</w:t>
      </w:r>
      <w:r w:rsidR="00272C9E">
        <w:rPr>
          <w:rFonts w:asciiTheme="majorHAnsi" w:eastAsia="Times New Roman" w:hAnsiTheme="majorHAnsi" w:cstheme="majorHAnsi"/>
          <w:b/>
          <w:lang w:eastAsia="lt-LT"/>
        </w:rPr>
        <w:t>a</w:t>
      </w:r>
      <w:r w:rsidR="00D9406C" w:rsidRPr="0045722B">
        <w:rPr>
          <w:rFonts w:asciiTheme="majorHAnsi" w:eastAsia="Times New Roman" w:hAnsiTheme="majorHAnsi" w:cstheme="majorHAnsi"/>
          <w:b/>
          <w:lang w:eastAsia="lt-LT"/>
        </w:rPr>
        <w:t>.</w:t>
      </w:r>
      <w:r w:rsidR="0052647B">
        <w:rPr>
          <w:rFonts w:asciiTheme="majorHAnsi" w:eastAsia="Times New Roman" w:hAnsiTheme="majorHAnsi" w:cstheme="majorHAnsi"/>
          <w:lang w:eastAsia="lt-LT"/>
        </w:rPr>
        <w:t xml:space="preserve"> 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Jeigu </w:t>
      </w:r>
      <w:r w:rsidR="009C2045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yra pasitelktas 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>subtiekėj</w:t>
      </w:r>
      <w:r w:rsidR="009C2045">
        <w:rPr>
          <w:rFonts w:asciiTheme="majorHAnsi" w:eastAsia="Times New Roman" w:hAnsiTheme="majorHAnsi" w:cstheme="majorHAnsi"/>
          <w:b/>
          <w:u w:val="single"/>
          <w:lang w:eastAsia="lt-LT"/>
        </w:rPr>
        <w:t>a</w:t>
      </w:r>
      <w:r w:rsidR="00441FC7">
        <w:rPr>
          <w:rFonts w:asciiTheme="majorHAnsi" w:eastAsia="Times New Roman" w:hAnsiTheme="majorHAnsi" w:cstheme="majorHAnsi"/>
          <w:b/>
          <w:u w:val="single"/>
          <w:lang w:eastAsia="lt-LT"/>
        </w:rPr>
        <w:t>s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(-a</w:t>
      </w:r>
      <w:r w:rsidR="009C2045">
        <w:rPr>
          <w:rFonts w:asciiTheme="majorHAnsi" w:eastAsia="Times New Roman" w:hAnsiTheme="majorHAnsi" w:cstheme="majorHAnsi"/>
          <w:b/>
          <w:u w:val="single"/>
          <w:lang w:eastAsia="lt-LT"/>
        </w:rPr>
        <w:t>i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>), kurio (-ių) pajėgumais tiekėjas nesiremia</w:t>
      </w:r>
      <w:r w:rsidR="009C2045">
        <w:rPr>
          <w:rFonts w:asciiTheme="majorHAnsi" w:eastAsia="Times New Roman" w:hAnsiTheme="majorHAnsi" w:cstheme="majorHAnsi"/>
          <w:b/>
          <w:u w:val="single"/>
          <w:lang w:eastAsia="lt-LT"/>
        </w:rPr>
        <w:t>,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</w:t>
      </w:r>
      <w:r w:rsidR="00441FC7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tuomet </w:t>
      </w:r>
      <w:r w:rsidR="003A7227">
        <w:rPr>
          <w:rFonts w:asciiTheme="majorHAnsi" w:eastAsia="Times New Roman" w:hAnsiTheme="majorHAnsi" w:cstheme="majorHAnsi"/>
          <w:b/>
          <w:u w:val="single"/>
          <w:lang w:eastAsia="lt-LT"/>
        </w:rPr>
        <w:t>turi būti pateikta</w:t>
      </w:r>
      <w:r w:rsidR="00641862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</w:t>
      </w:r>
      <w:r w:rsidR="00E724AC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ir </w:t>
      </w:r>
      <w:r w:rsidR="00641862">
        <w:rPr>
          <w:rFonts w:asciiTheme="majorHAnsi" w:eastAsia="Times New Roman" w:hAnsiTheme="majorHAnsi" w:cstheme="majorHAnsi"/>
          <w:b/>
          <w:u w:val="single"/>
          <w:lang w:eastAsia="lt-LT"/>
        </w:rPr>
        <w:t>subtiekėjo (</w:t>
      </w:r>
      <w:r w:rsidR="00441FC7">
        <w:rPr>
          <w:rFonts w:asciiTheme="majorHAnsi" w:eastAsia="Times New Roman" w:hAnsiTheme="majorHAnsi" w:cstheme="majorHAnsi"/>
          <w:b/>
          <w:u w:val="single"/>
          <w:lang w:eastAsia="lt-LT"/>
        </w:rPr>
        <w:t>-ų), kurio (-ių) pajėgumais tiekėjas nesiremia,</w:t>
      </w:r>
      <w:r w:rsidR="003A7227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deklaracija</w:t>
      </w:r>
      <w:r w:rsidR="00441FC7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, tačiau joje </w:t>
      </w:r>
      <w:r w:rsidR="0052647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>pateikiami tik duomenys apie jį kontroliuojančius fizinius</w:t>
      </w:r>
      <w:r w:rsidR="00573939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ir juridinius asmenis</w:t>
      </w:r>
      <w:r w:rsidR="00490D74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, </w:t>
      </w:r>
      <w:r w:rsidR="00490D74" w:rsidRPr="005965AA">
        <w:rPr>
          <w:rFonts w:asciiTheme="majorHAnsi" w:hAnsiTheme="majorHAnsi" w:cstheme="majorHAnsi"/>
          <w:b/>
        </w:rPr>
        <w:t>vadovaujantis Viešųjų pirkimų įstatymo 2 str. 15</w:t>
      </w:r>
      <w:r w:rsidR="00490D74" w:rsidRPr="005965AA">
        <w:rPr>
          <w:rFonts w:asciiTheme="majorHAnsi" w:hAnsiTheme="majorHAnsi" w:cstheme="majorHAnsi"/>
          <w:b/>
          <w:vertAlign w:val="superscript"/>
        </w:rPr>
        <w:t>1</w:t>
      </w:r>
      <w:r w:rsidR="00490D74" w:rsidRPr="005965AA">
        <w:rPr>
          <w:rFonts w:asciiTheme="majorHAnsi" w:hAnsiTheme="majorHAnsi" w:cstheme="majorHAnsi"/>
          <w:b/>
        </w:rPr>
        <w:t xml:space="preserve"> dalimi </w:t>
      </w:r>
      <w:r w:rsidR="005D4E5C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(t. y. </w:t>
      </w:r>
      <w:r w:rsidR="0045722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pasitelktas subtiekėjas, kurio pajėgumais tiekėjas nesiremia, </w:t>
      </w:r>
      <w:r w:rsidR="005D4E5C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pildo tik </w:t>
      </w:r>
      <w:r w:rsidR="0045722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lentelės II </w:t>
      </w:r>
      <w:r w:rsidR="005D4E5C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skilt</w:t>
      </w:r>
      <w:r w:rsidR="0045722B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>į ir joje nurodo tik kontroliuojančius asmenis</w:t>
      </w:r>
      <w:r w:rsidR="005D4E5C" w:rsidRPr="005965AA">
        <w:rPr>
          <w:rFonts w:asciiTheme="majorHAnsi" w:eastAsia="Times New Roman" w:hAnsiTheme="majorHAnsi" w:cstheme="majorHAnsi"/>
          <w:b/>
          <w:u w:val="single"/>
          <w:lang w:eastAsia="lt-LT"/>
        </w:rPr>
        <w:t>)</w:t>
      </w:r>
      <w:r w:rsidR="005D4E5C" w:rsidRPr="005D4E5C">
        <w:rPr>
          <w:rFonts w:asciiTheme="majorHAnsi" w:eastAsia="Times New Roman" w:hAnsiTheme="majorHAnsi" w:cstheme="majorHAnsi"/>
          <w:u w:val="single"/>
          <w:lang w:eastAsia="lt-LT"/>
        </w:rPr>
        <w:t>.</w:t>
      </w:r>
      <w:r w:rsidR="00E26B40">
        <w:rPr>
          <w:rFonts w:asciiTheme="majorHAnsi" w:eastAsia="Times New Roman" w:hAnsiTheme="majorHAnsi" w:cstheme="majorHAnsi"/>
          <w:u w:val="single"/>
          <w:lang w:eastAsia="lt-LT"/>
        </w:rPr>
        <w:t xml:space="preserve"> </w:t>
      </w:r>
      <w:r w:rsidR="00E26B40" w:rsidRPr="006413DF">
        <w:rPr>
          <w:rFonts w:asciiTheme="majorHAnsi" w:eastAsia="Times New Roman" w:hAnsiTheme="majorHAnsi" w:cstheme="majorHAnsi"/>
          <w:b/>
          <w:u w:val="single"/>
          <w:lang w:eastAsia="lt-LT"/>
        </w:rPr>
        <w:t>D</w:t>
      </w:r>
      <w:r w:rsidR="00371EBA" w:rsidRPr="006413DF">
        <w:rPr>
          <w:rFonts w:asciiTheme="majorHAnsi" w:eastAsia="Times New Roman" w:hAnsiTheme="majorHAnsi" w:cstheme="majorHAnsi"/>
          <w:b/>
          <w:u w:val="single"/>
          <w:lang w:eastAsia="lt-LT"/>
        </w:rPr>
        <w:t>eklaracijas teikia tik juridiniai asmenys.</w:t>
      </w:r>
    </w:p>
    <w:p w14:paraId="04BFDDBE" w14:textId="7370142E" w:rsidR="00D9406C" w:rsidRDefault="00EA6C90" w:rsidP="00D9406C">
      <w:pPr>
        <w:spacing w:after="0" w:line="240" w:lineRule="auto"/>
        <w:ind w:firstLine="567"/>
        <w:rPr>
          <w:rFonts w:asciiTheme="majorHAnsi" w:eastAsia="Times New Roman" w:hAnsiTheme="majorHAnsi" w:cstheme="majorHAnsi"/>
          <w:iCs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52647B">
        <w:rPr>
          <w:rFonts w:asciiTheme="majorHAnsi" w:eastAsia="Times New Roman" w:hAnsiTheme="majorHAnsi" w:cstheme="majorHAnsi"/>
          <w:lang w:eastAsia="lt-LT"/>
        </w:rPr>
        <w:t>*</w:t>
      </w:r>
      <w:r w:rsidR="00D9406C">
        <w:rPr>
          <w:rFonts w:asciiTheme="majorHAnsi" w:eastAsia="Times New Roman" w:hAnsiTheme="majorHAnsi" w:cstheme="majorHAnsi"/>
          <w:lang w:eastAsia="lt-LT"/>
        </w:rPr>
        <w:t>*</w:t>
      </w:r>
      <w:r w:rsidR="00D9406C" w:rsidRPr="00D9406C">
        <w:rPr>
          <w:rFonts w:asciiTheme="majorHAnsi" w:eastAsia="Times New Roman" w:hAnsiTheme="majorHAnsi" w:cstheme="majorHAnsi"/>
          <w:lang w:eastAsia="lt-LT"/>
        </w:rPr>
        <w:t xml:space="preserve"> </w:t>
      </w:r>
      <w:r w:rsidR="00D9406C" w:rsidRPr="00D9406C">
        <w:rPr>
          <w:rFonts w:asciiTheme="majorHAnsi" w:eastAsia="Times New Roman" w:hAnsiTheme="majorHAnsi" w:cstheme="majorHAnsi"/>
          <w:iCs/>
          <w:lang w:eastAsia="lt-LT"/>
        </w:rPr>
        <w:t>Jei dokumentas pasirašytas ne Tiekėjo vadovo, kartu pateikiamas įgaliojimas, suteikiantis teisę šį dokumentą pasirašiusiam darbuotojui, atstovauti Tiekėją.</w:t>
      </w:r>
    </w:p>
    <w:p w14:paraId="2FAF35C8" w14:textId="4577FF58" w:rsidR="003C73F8" w:rsidRPr="00D9406C" w:rsidRDefault="003C73F8" w:rsidP="00C41642">
      <w:pPr>
        <w:spacing w:after="0" w:line="240" w:lineRule="auto"/>
        <w:rPr>
          <w:rFonts w:asciiTheme="majorHAnsi" w:hAnsiTheme="majorHAnsi" w:cstheme="majorHAnsi"/>
          <w:b/>
        </w:rPr>
      </w:pPr>
      <w:bookmarkStart w:id="17" w:name="part_7ca657e27bcc4b4d803c62cceb87cbd0"/>
      <w:bookmarkStart w:id="18" w:name="part_01442e03a4944843837ae786a649b0d1"/>
      <w:bookmarkEnd w:id="17"/>
      <w:bookmarkEnd w:id="18"/>
    </w:p>
    <w:sectPr w:rsidR="003C73F8" w:rsidRPr="00D9406C" w:rsidSect="00C559EC">
      <w:headerReference w:type="default" r:id="rId13"/>
      <w:footerReference w:type="default" r:id="rId14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3532" w14:textId="77777777" w:rsidR="005C43EA" w:rsidRDefault="005C43EA">
      <w:pPr>
        <w:spacing w:after="0" w:line="240" w:lineRule="auto"/>
      </w:pPr>
      <w:r>
        <w:separator/>
      </w:r>
    </w:p>
  </w:endnote>
  <w:endnote w:type="continuationSeparator" w:id="0">
    <w:p w14:paraId="7B2AFF41" w14:textId="77777777" w:rsidR="005C43EA" w:rsidRDefault="005C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C6114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C6114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ECBAF" w14:textId="77777777" w:rsidR="005C43EA" w:rsidRDefault="005C43EA">
      <w:pPr>
        <w:spacing w:after="0" w:line="240" w:lineRule="auto"/>
      </w:pPr>
      <w:r>
        <w:separator/>
      </w:r>
    </w:p>
  </w:footnote>
  <w:footnote w:type="continuationSeparator" w:id="0">
    <w:p w14:paraId="48907563" w14:textId="77777777" w:rsidR="005C43EA" w:rsidRDefault="005C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536A44E4" w:rsidR="00CC5562" w:rsidRPr="00F946E3" w:rsidRDefault="004457A7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TIEKĖJO DEKLARACIJA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8767DD"/>
    <w:multiLevelType w:val="hybridMultilevel"/>
    <w:tmpl w:val="65722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17185675">
    <w:abstractNumId w:val="4"/>
  </w:num>
  <w:num w:numId="2" w16cid:durableId="1320886852">
    <w:abstractNumId w:val="3"/>
  </w:num>
  <w:num w:numId="3" w16cid:durableId="1415280911">
    <w:abstractNumId w:val="2"/>
  </w:num>
  <w:num w:numId="4" w16cid:durableId="299071871">
    <w:abstractNumId w:val="1"/>
  </w:num>
  <w:num w:numId="5" w16cid:durableId="1606109794">
    <w:abstractNumId w:val="0"/>
  </w:num>
  <w:num w:numId="6" w16cid:durableId="1624654018">
    <w:abstractNumId w:val="13"/>
  </w:num>
  <w:num w:numId="7" w16cid:durableId="1678924097">
    <w:abstractNumId w:val="20"/>
  </w:num>
  <w:num w:numId="8" w16cid:durableId="1802579118">
    <w:abstractNumId w:val="16"/>
  </w:num>
  <w:num w:numId="9" w16cid:durableId="487131986">
    <w:abstractNumId w:val="22"/>
  </w:num>
  <w:num w:numId="10" w16cid:durableId="336423490">
    <w:abstractNumId w:val="9"/>
  </w:num>
  <w:num w:numId="11" w16cid:durableId="1633903720">
    <w:abstractNumId w:val="27"/>
  </w:num>
  <w:num w:numId="12" w16cid:durableId="1526400852">
    <w:abstractNumId w:val="10"/>
  </w:num>
  <w:num w:numId="13" w16cid:durableId="1796560121">
    <w:abstractNumId w:val="34"/>
  </w:num>
  <w:num w:numId="14" w16cid:durableId="2026981507">
    <w:abstractNumId w:val="17"/>
  </w:num>
  <w:num w:numId="15" w16cid:durableId="1272009137">
    <w:abstractNumId w:val="40"/>
  </w:num>
  <w:num w:numId="16" w16cid:durableId="1533372866">
    <w:abstractNumId w:val="14"/>
  </w:num>
  <w:num w:numId="17" w16cid:durableId="1324241954">
    <w:abstractNumId w:val="31"/>
  </w:num>
  <w:num w:numId="18" w16cid:durableId="685642826">
    <w:abstractNumId w:val="24"/>
  </w:num>
  <w:num w:numId="19" w16cid:durableId="1912931495">
    <w:abstractNumId w:val="19"/>
  </w:num>
  <w:num w:numId="20" w16cid:durableId="2004892077">
    <w:abstractNumId w:val="26"/>
  </w:num>
  <w:num w:numId="21" w16cid:durableId="631713690">
    <w:abstractNumId w:val="36"/>
  </w:num>
  <w:num w:numId="22" w16cid:durableId="37096932">
    <w:abstractNumId w:val="38"/>
  </w:num>
  <w:num w:numId="23" w16cid:durableId="2058819453">
    <w:abstractNumId w:val="11"/>
  </w:num>
  <w:num w:numId="24" w16cid:durableId="1141144811">
    <w:abstractNumId w:val="33"/>
  </w:num>
  <w:num w:numId="25" w16cid:durableId="811361395">
    <w:abstractNumId w:val="12"/>
  </w:num>
  <w:num w:numId="26" w16cid:durableId="1354307662">
    <w:abstractNumId w:val="28"/>
  </w:num>
  <w:num w:numId="27" w16cid:durableId="1877086734">
    <w:abstractNumId w:val="41"/>
  </w:num>
  <w:num w:numId="28" w16cid:durableId="1488354830">
    <w:abstractNumId w:val="8"/>
  </w:num>
  <w:num w:numId="29" w16cid:durableId="961964377">
    <w:abstractNumId w:val="18"/>
  </w:num>
  <w:num w:numId="30" w16cid:durableId="237130228">
    <w:abstractNumId w:val="42"/>
  </w:num>
  <w:num w:numId="31" w16cid:durableId="1924682693">
    <w:abstractNumId w:val="29"/>
  </w:num>
  <w:num w:numId="32" w16cid:durableId="520780160">
    <w:abstractNumId w:val="6"/>
  </w:num>
  <w:num w:numId="33" w16cid:durableId="232275133">
    <w:abstractNumId w:val="37"/>
  </w:num>
  <w:num w:numId="34" w16cid:durableId="657612514">
    <w:abstractNumId w:val="7"/>
  </w:num>
  <w:num w:numId="35" w16cid:durableId="952633088">
    <w:abstractNumId w:val="25"/>
  </w:num>
  <w:num w:numId="36" w16cid:durableId="1372152846">
    <w:abstractNumId w:val="39"/>
  </w:num>
  <w:num w:numId="37" w16cid:durableId="1747654433">
    <w:abstractNumId w:val="15"/>
  </w:num>
  <w:num w:numId="38" w16cid:durableId="622999952">
    <w:abstractNumId w:val="30"/>
  </w:num>
  <w:num w:numId="39" w16cid:durableId="106824888">
    <w:abstractNumId w:val="21"/>
  </w:num>
  <w:num w:numId="40" w16cid:durableId="940332583">
    <w:abstractNumId w:val="23"/>
  </w:num>
  <w:num w:numId="41" w16cid:durableId="504319824">
    <w:abstractNumId w:val="35"/>
  </w:num>
  <w:num w:numId="42" w16cid:durableId="39852797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7A3A"/>
    <w:rsid w:val="00021989"/>
    <w:rsid w:val="00026A54"/>
    <w:rsid w:val="00026FAF"/>
    <w:rsid w:val="0003366F"/>
    <w:rsid w:val="00036DBB"/>
    <w:rsid w:val="0004685E"/>
    <w:rsid w:val="00065611"/>
    <w:rsid w:val="00067A77"/>
    <w:rsid w:val="000712DE"/>
    <w:rsid w:val="00082AB8"/>
    <w:rsid w:val="000836FC"/>
    <w:rsid w:val="00084F44"/>
    <w:rsid w:val="0009047A"/>
    <w:rsid w:val="000960B3"/>
    <w:rsid w:val="00097241"/>
    <w:rsid w:val="000972AB"/>
    <w:rsid w:val="000A23D3"/>
    <w:rsid w:val="000B0A6A"/>
    <w:rsid w:val="000B1DA8"/>
    <w:rsid w:val="000B3C7E"/>
    <w:rsid w:val="000F1063"/>
    <w:rsid w:val="000F554D"/>
    <w:rsid w:val="00132871"/>
    <w:rsid w:val="0014465A"/>
    <w:rsid w:val="0015224A"/>
    <w:rsid w:val="00153F22"/>
    <w:rsid w:val="001555AC"/>
    <w:rsid w:val="0016225E"/>
    <w:rsid w:val="0016304D"/>
    <w:rsid w:val="001639B7"/>
    <w:rsid w:val="00165468"/>
    <w:rsid w:val="00165519"/>
    <w:rsid w:val="00171C82"/>
    <w:rsid w:val="0018021B"/>
    <w:rsid w:val="00191E4E"/>
    <w:rsid w:val="001D7398"/>
    <w:rsid w:val="001E050F"/>
    <w:rsid w:val="001E72B5"/>
    <w:rsid w:val="001F3F23"/>
    <w:rsid w:val="0020401E"/>
    <w:rsid w:val="0020650A"/>
    <w:rsid w:val="002101D9"/>
    <w:rsid w:val="00216CC3"/>
    <w:rsid w:val="00230C9A"/>
    <w:rsid w:val="00234C25"/>
    <w:rsid w:val="00236896"/>
    <w:rsid w:val="00246179"/>
    <w:rsid w:val="00261339"/>
    <w:rsid w:val="00261B88"/>
    <w:rsid w:val="00263108"/>
    <w:rsid w:val="00264BFC"/>
    <w:rsid w:val="00272C9E"/>
    <w:rsid w:val="00273CFD"/>
    <w:rsid w:val="00276AA0"/>
    <w:rsid w:val="00290944"/>
    <w:rsid w:val="002911B7"/>
    <w:rsid w:val="002912FE"/>
    <w:rsid w:val="002A13FF"/>
    <w:rsid w:val="002A3B6A"/>
    <w:rsid w:val="002A626E"/>
    <w:rsid w:val="002B0C0E"/>
    <w:rsid w:val="002C2765"/>
    <w:rsid w:val="002C4E6E"/>
    <w:rsid w:val="002C658C"/>
    <w:rsid w:val="002C6BE4"/>
    <w:rsid w:val="002C7F2C"/>
    <w:rsid w:val="002D43D9"/>
    <w:rsid w:val="002D64E7"/>
    <w:rsid w:val="002E7F3C"/>
    <w:rsid w:val="002F1836"/>
    <w:rsid w:val="002F2236"/>
    <w:rsid w:val="002F4240"/>
    <w:rsid w:val="003150D0"/>
    <w:rsid w:val="00320278"/>
    <w:rsid w:val="003236D0"/>
    <w:rsid w:val="00323D67"/>
    <w:rsid w:val="0032580A"/>
    <w:rsid w:val="00325F13"/>
    <w:rsid w:val="0033486D"/>
    <w:rsid w:val="00334A5F"/>
    <w:rsid w:val="00340AEC"/>
    <w:rsid w:val="00341C69"/>
    <w:rsid w:val="00355850"/>
    <w:rsid w:val="00355B56"/>
    <w:rsid w:val="00357BD5"/>
    <w:rsid w:val="00366756"/>
    <w:rsid w:val="003673D6"/>
    <w:rsid w:val="00371EBA"/>
    <w:rsid w:val="0037441D"/>
    <w:rsid w:val="00385616"/>
    <w:rsid w:val="0039787C"/>
    <w:rsid w:val="003A16E5"/>
    <w:rsid w:val="003A1B14"/>
    <w:rsid w:val="003A7227"/>
    <w:rsid w:val="003B0B81"/>
    <w:rsid w:val="003B6734"/>
    <w:rsid w:val="003C73F8"/>
    <w:rsid w:val="003D0DA8"/>
    <w:rsid w:val="003D22ED"/>
    <w:rsid w:val="003D3BE3"/>
    <w:rsid w:val="003D5439"/>
    <w:rsid w:val="003E3438"/>
    <w:rsid w:val="003F2E3F"/>
    <w:rsid w:val="003F4EA0"/>
    <w:rsid w:val="003F6C42"/>
    <w:rsid w:val="00416A54"/>
    <w:rsid w:val="0042600F"/>
    <w:rsid w:val="00430A6E"/>
    <w:rsid w:val="00430B5F"/>
    <w:rsid w:val="00435AD3"/>
    <w:rsid w:val="00440087"/>
    <w:rsid w:val="00441FC7"/>
    <w:rsid w:val="00443697"/>
    <w:rsid w:val="00445577"/>
    <w:rsid w:val="004457A7"/>
    <w:rsid w:val="0045722B"/>
    <w:rsid w:val="00466DB9"/>
    <w:rsid w:val="00470AB6"/>
    <w:rsid w:val="004718C8"/>
    <w:rsid w:val="0047250A"/>
    <w:rsid w:val="00475921"/>
    <w:rsid w:val="004767D9"/>
    <w:rsid w:val="0047713F"/>
    <w:rsid w:val="00483E3A"/>
    <w:rsid w:val="00490D74"/>
    <w:rsid w:val="00496C65"/>
    <w:rsid w:val="004A082D"/>
    <w:rsid w:val="004A2E21"/>
    <w:rsid w:val="004A2F52"/>
    <w:rsid w:val="004B7CF6"/>
    <w:rsid w:val="004D238B"/>
    <w:rsid w:val="004D7F85"/>
    <w:rsid w:val="004E2DBF"/>
    <w:rsid w:val="004E5655"/>
    <w:rsid w:val="004F4B43"/>
    <w:rsid w:val="004F690D"/>
    <w:rsid w:val="004F6969"/>
    <w:rsid w:val="0050743B"/>
    <w:rsid w:val="0051322B"/>
    <w:rsid w:val="005238FE"/>
    <w:rsid w:val="0052463E"/>
    <w:rsid w:val="0052647B"/>
    <w:rsid w:val="00546615"/>
    <w:rsid w:val="00547246"/>
    <w:rsid w:val="00557917"/>
    <w:rsid w:val="00573939"/>
    <w:rsid w:val="00585BE1"/>
    <w:rsid w:val="005907B7"/>
    <w:rsid w:val="005965AA"/>
    <w:rsid w:val="00597B54"/>
    <w:rsid w:val="005C3338"/>
    <w:rsid w:val="005C43EA"/>
    <w:rsid w:val="005C5732"/>
    <w:rsid w:val="005D2185"/>
    <w:rsid w:val="005D2E5C"/>
    <w:rsid w:val="005D4E5C"/>
    <w:rsid w:val="005D6336"/>
    <w:rsid w:val="005E103B"/>
    <w:rsid w:val="006040B7"/>
    <w:rsid w:val="006111D9"/>
    <w:rsid w:val="006171F1"/>
    <w:rsid w:val="00623AF3"/>
    <w:rsid w:val="0062594A"/>
    <w:rsid w:val="0062688A"/>
    <w:rsid w:val="0063093F"/>
    <w:rsid w:val="006413DF"/>
    <w:rsid w:val="00641862"/>
    <w:rsid w:val="006550A4"/>
    <w:rsid w:val="00671C08"/>
    <w:rsid w:val="00675BF2"/>
    <w:rsid w:val="00692BC9"/>
    <w:rsid w:val="006A2DF1"/>
    <w:rsid w:val="006A3EAA"/>
    <w:rsid w:val="006B2576"/>
    <w:rsid w:val="006B5389"/>
    <w:rsid w:val="006C070D"/>
    <w:rsid w:val="006C4C79"/>
    <w:rsid w:val="006D305F"/>
    <w:rsid w:val="006E0547"/>
    <w:rsid w:val="006F599E"/>
    <w:rsid w:val="00711888"/>
    <w:rsid w:val="00712C12"/>
    <w:rsid w:val="00733BB8"/>
    <w:rsid w:val="00752533"/>
    <w:rsid w:val="007607FF"/>
    <w:rsid w:val="007651CB"/>
    <w:rsid w:val="00783A36"/>
    <w:rsid w:val="0078742F"/>
    <w:rsid w:val="00791CCE"/>
    <w:rsid w:val="00795452"/>
    <w:rsid w:val="007A675E"/>
    <w:rsid w:val="007B004A"/>
    <w:rsid w:val="007B1913"/>
    <w:rsid w:val="007B2144"/>
    <w:rsid w:val="007C1EB6"/>
    <w:rsid w:val="007C6AE7"/>
    <w:rsid w:val="007D484D"/>
    <w:rsid w:val="007E41FC"/>
    <w:rsid w:val="007F10AE"/>
    <w:rsid w:val="00801195"/>
    <w:rsid w:val="00837D18"/>
    <w:rsid w:val="008430BA"/>
    <w:rsid w:val="00845BE4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2DF2"/>
    <w:rsid w:val="008B30BA"/>
    <w:rsid w:val="008B680B"/>
    <w:rsid w:val="008B6DD2"/>
    <w:rsid w:val="008C2772"/>
    <w:rsid w:val="008C6948"/>
    <w:rsid w:val="008D35AC"/>
    <w:rsid w:val="008D71DC"/>
    <w:rsid w:val="008D7E57"/>
    <w:rsid w:val="008E1C16"/>
    <w:rsid w:val="008E2DBF"/>
    <w:rsid w:val="008E6117"/>
    <w:rsid w:val="009123C2"/>
    <w:rsid w:val="0095386F"/>
    <w:rsid w:val="00957A69"/>
    <w:rsid w:val="009616C1"/>
    <w:rsid w:val="00971427"/>
    <w:rsid w:val="00974023"/>
    <w:rsid w:val="00974C48"/>
    <w:rsid w:val="009829C4"/>
    <w:rsid w:val="0098678C"/>
    <w:rsid w:val="0099199E"/>
    <w:rsid w:val="00993F3E"/>
    <w:rsid w:val="009A1B87"/>
    <w:rsid w:val="009B26D3"/>
    <w:rsid w:val="009C1CD8"/>
    <w:rsid w:val="009C2045"/>
    <w:rsid w:val="009C3BD8"/>
    <w:rsid w:val="009C66D2"/>
    <w:rsid w:val="009D0B8C"/>
    <w:rsid w:val="009E185E"/>
    <w:rsid w:val="009E7974"/>
    <w:rsid w:val="009F47E6"/>
    <w:rsid w:val="009F6EAF"/>
    <w:rsid w:val="00A071A5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67D57"/>
    <w:rsid w:val="00A72069"/>
    <w:rsid w:val="00A831DB"/>
    <w:rsid w:val="00A86D21"/>
    <w:rsid w:val="00A90AB3"/>
    <w:rsid w:val="00A91815"/>
    <w:rsid w:val="00A9338B"/>
    <w:rsid w:val="00AA5953"/>
    <w:rsid w:val="00AC6597"/>
    <w:rsid w:val="00AC69A7"/>
    <w:rsid w:val="00B00BCD"/>
    <w:rsid w:val="00B065CB"/>
    <w:rsid w:val="00B1115A"/>
    <w:rsid w:val="00B16711"/>
    <w:rsid w:val="00B20BFE"/>
    <w:rsid w:val="00B2421F"/>
    <w:rsid w:val="00B36325"/>
    <w:rsid w:val="00B4473B"/>
    <w:rsid w:val="00B464C2"/>
    <w:rsid w:val="00B47F94"/>
    <w:rsid w:val="00B56DE9"/>
    <w:rsid w:val="00B71273"/>
    <w:rsid w:val="00B7462E"/>
    <w:rsid w:val="00B76618"/>
    <w:rsid w:val="00B80E0E"/>
    <w:rsid w:val="00B83CCB"/>
    <w:rsid w:val="00B9260E"/>
    <w:rsid w:val="00BA2917"/>
    <w:rsid w:val="00BA5B69"/>
    <w:rsid w:val="00BB4829"/>
    <w:rsid w:val="00BB6668"/>
    <w:rsid w:val="00BB7151"/>
    <w:rsid w:val="00BC7275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0761"/>
    <w:rsid w:val="00C32E0A"/>
    <w:rsid w:val="00C35CAA"/>
    <w:rsid w:val="00C36CA9"/>
    <w:rsid w:val="00C372B8"/>
    <w:rsid w:val="00C41642"/>
    <w:rsid w:val="00C4540F"/>
    <w:rsid w:val="00C47B4A"/>
    <w:rsid w:val="00C50CA0"/>
    <w:rsid w:val="00C52E8B"/>
    <w:rsid w:val="00C54F6C"/>
    <w:rsid w:val="00C559EC"/>
    <w:rsid w:val="00C61147"/>
    <w:rsid w:val="00C6353C"/>
    <w:rsid w:val="00C64782"/>
    <w:rsid w:val="00C73315"/>
    <w:rsid w:val="00C73E67"/>
    <w:rsid w:val="00C80BC3"/>
    <w:rsid w:val="00C86FB6"/>
    <w:rsid w:val="00C92CAA"/>
    <w:rsid w:val="00C9514E"/>
    <w:rsid w:val="00CA16B8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BBE"/>
    <w:rsid w:val="00D1705F"/>
    <w:rsid w:val="00D2233A"/>
    <w:rsid w:val="00D23D84"/>
    <w:rsid w:val="00D25C2F"/>
    <w:rsid w:val="00D2780F"/>
    <w:rsid w:val="00D36319"/>
    <w:rsid w:val="00D52AB2"/>
    <w:rsid w:val="00D62C94"/>
    <w:rsid w:val="00D7643D"/>
    <w:rsid w:val="00D805D4"/>
    <w:rsid w:val="00D84653"/>
    <w:rsid w:val="00D92A1E"/>
    <w:rsid w:val="00D9406C"/>
    <w:rsid w:val="00DA4EED"/>
    <w:rsid w:val="00DB2CC7"/>
    <w:rsid w:val="00DB3615"/>
    <w:rsid w:val="00DB640E"/>
    <w:rsid w:val="00DC06DE"/>
    <w:rsid w:val="00DC3964"/>
    <w:rsid w:val="00DC4FBD"/>
    <w:rsid w:val="00DD127E"/>
    <w:rsid w:val="00DD2695"/>
    <w:rsid w:val="00DD4FC1"/>
    <w:rsid w:val="00DF1152"/>
    <w:rsid w:val="00E066C9"/>
    <w:rsid w:val="00E12EC5"/>
    <w:rsid w:val="00E21054"/>
    <w:rsid w:val="00E241BC"/>
    <w:rsid w:val="00E2482E"/>
    <w:rsid w:val="00E262F5"/>
    <w:rsid w:val="00E26B40"/>
    <w:rsid w:val="00E35014"/>
    <w:rsid w:val="00E37313"/>
    <w:rsid w:val="00E4763B"/>
    <w:rsid w:val="00E61737"/>
    <w:rsid w:val="00E62143"/>
    <w:rsid w:val="00E65047"/>
    <w:rsid w:val="00E715C8"/>
    <w:rsid w:val="00E724AC"/>
    <w:rsid w:val="00E87993"/>
    <w:rsid w:val="00E94FD2"/>
    <w:rsid w:val="00EA0899"/>
    <w:rsid w:val="00EA613C"/>
    <w:rsid w:val="00EA6C90"/>
    <w:rsid w:val="00EC28D6"/>
    <w:rsid w:val="00EC3815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3331"/>
    <w:rsid w:val="00F467F9"/>
    <w:rsid w:val="00F50763"/>
    <w:rsid w:val="00F5081D"/>
    <w:rsid w:val="00F54DFB"/>
    <w:rsid w:val="00F63E39"/>
    <w:rsid w:val="00F64268"/>
    <w:rsid w:val="00F7342F"/>
    <w:rsid w:val="00F84185"/>
    <w:rsid w:val="00F86F0E"/>
    <w:rsid w:val="00F90295"/>
    <w:rsid w:val="00F946E3"/>
    <w:rsid w:val="00FB3630"/>
    <w:rsid w:val="00FB46C5"/>
    <w:rsid w:val="00FC044B"/>
    <w:rsid w:val="00FC72ED"/>
    <w:rsid w:val="00FD695A"/>
    <w:rsid w:val="00FD7489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269003</DmsRegDoc>
    <DmsAddMarkOnPdf xmlns="028236e2-f653-4d19-ab67-4d06a9145e0c">false</DmsAddMarkOnPdf>
  </documentManagement>
</p:properti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47D8BD-03DA-437D-B5B1-152DD4163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AAEE2-798A-4187-9F92-8C88F17C39D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5.xml><?xml version="1.0" encoding="utf-8"?>
<ds:datastoreItem xmlns:ds="http://schemas.openxmlformats.org/officeDocument/2006/customXml" ds:itemID="{23AE157F-C97E-4143-96A5-E527A9B82A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B911DD-DE82-4648-908D-3FD5B08C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16</TotalTime>
  <Pages>2</Pages>
  <Words>2146</Words>
  <Characters>1224</Characters>
  <Application>Microsoft Office Word</Application>
  <DocSecurity>0</DocSecurity>
  <Lines>10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10</cp:revision>
  <cp:lastPrinted>2021-01-19T12:06:00Z</cp:lastPrinted>
  <dcterms:created xsi:type="dcterms:W3CDTF">2024-06-03T11:44:00Z</dcterms:created>
  <dcterms:modified xsi:type="dcterms:W3CDTF">2024-10-25T10:01:00Z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Jucytė;#1332;#Raimonda Butkevičienė;#803;#i:0#.w|cpma\neringa-sa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109366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